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5B66EA" w14:textId="38F5720B" w:rsidR="00C2786A" w:rsidRPr="00C2786A" w:rsidRDefault="00C2786A" w:rsidP="00C278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8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14:paraId="649F9700" w14:textId="5FBF94BB" w:rsidR="00C2786A" w:rsidRPr="00C2786A" w:rsidRDefault="00C2786A" w:rsidP="00C278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78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Анонс‌ ‌вебинара‌ ‌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="00F541C9" w:rsidRPr="00C278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‌ «</w:t>
      </w:r>
      <w:r w:rsidR="00C874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быстрых платежей: новые возможности для бизнеса</w:t>
      </w:r>
      <w:r w:rsidRPr="00C278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5970D701" w14:textId="77777777" w:rsidR="00C2786A" w:rsidRPr="00C2786A" w:rsidRDefault="00C2786A" w:rsidP="00C278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86A">
        <w:rPr>
          <w:rFonts w:ascii="Times New Roman" w:eastAsia="Times New Roman" w:hAnsi="Times New Roman" w:cs="Times New Roman"/>
          <w:sz w:val="24"/>
          <w:szCs w:val="24"/>
          <w:lang w:eastAsia="ru-RU"/>
        </w:rPr>
        <w:t> ‌</w:t>
      </w:r>
    </w:p>
    <w:p w14:paraId="147CDF71" w14:textId="77777777" w:rsidR="00E95E72" w:rsidRPr="00E95E72" w:rsidRDefault="00E95E72" w:rsidP="00E95E72">
      <w:pPr>
        <w:pStyle w:val="228bf8a64b8551e1msonormal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95E72">
        <w:rPr>
          <w:color w:val="212121"/>
        </w:rPr>
        <w:t>Банк России приглашает на вебинар о новых возможностях для бизнеса при использовании Системы быстрых платежей. Вебинар пройдет 15 декабря в 10:00 (</w:t>
      </w:r>
      <w:proofErr w:type="spellStart"/>
      <w:r w:rsidRPr="00E95E72">
        <w:rPr>
          <w:color w:val="212121"/>
        </w:rPr>
        <w:t>мск</w:t>
      </w:r>
      <w:proofErr w:type="spellEnd"/>
      <w:r w:rsidRPr="00E95E72">
        <w:rPr>
          <w:color w:val="212121"/>
        </w:rPr>
        <w:t>).</w:t>
      </w:r>
    </w:p>
    <w:p w14:paraId="1594A8FA" w14:textId="77777777" w:rsidR="00E95E72" w:rsidRPr="00E95E72" w:rsidRDefault="00E95E72" w:rsidP="00E95E72">
      <w:pPr>
        <w:pStyle w:val="228bf8a64b8551e1msonormal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95E72">
        <w:rPr>
          <w:color w:val="212121"/>
        </w:rPr>
        <w:t> </w:t>
      </w:r>
    </w:p>
    <w:p w14:paraId="032337C5" w14:textId="77777777" w:rsidR="00E95E72" w:rsidRPr="00E95E72" w:rsidRDefault="00E95E72" w:rsidP="00E95E72">
      <w:pPr>
        <w:pStyle w:val="228bf8a64b8551e1msonormal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95E72">
        <w:rPr>
          <w:color w:val="212121"/>
        </w:rPr>
        <w:t>На вебинаре вы узнаете:</w:t>
      </w:r>
    </w:p>
    <w:p w14:paraId="791F35D6" w14:textId="77777777" w:rsidR="00E95E72" w:rsidRPr="00E95E72" w:rsidRDefault="00E95E72" w:rsidP="00E95E72">
      <w:pPr>
        <w:pStyle w:val="228bf8a64b8551e1msonormal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95E72">
        <w:rPr>
          <w:color w:val="212121"/>
        </w:rPr>
        <w:t> </w:t>
      </w:r>
    </w:p>
    <w:p w14:paraId="3D615891" w14:textId="77777777" w:rsidR="00E95E72" w:rsidRPr="00E95E72" w:rsidRDefault="00E95E72" w:rsidP="00E95E72">
      <w:pPr>
        <w:pStyle w:val="228bf8a64b8551e1msonormal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95E72">
        <w:rPr>
          <w:color w:val="212121"/>
        </w:rPr>
        <w:t>—‌ о новом платежном сервисе;</w:t>
      </w:r>
    </w:p>
    <w:p w14:paraId="5A8F8CF7" w14:textId="77777777" w:rsidR="00E95E72" w:rsidRPr="00E95E72" w:rsidRDefault="00E95E72" w:rsidP="00E95E72">
      <w:pPr>
        <w:pStyle w:val="228bf8a64b8551e1msonormal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95E72">
        <w:rPr>
          <w:color w:val="212121"/>
        </w:rPr>
        <w:t>—‌ о ключевых преимуществах и выгодах СБП для бизнеса;</w:t>
      </w:r>
    </w:p>
    <w:p w14:paraId="501FB4D9" w14:textId="77777777" w:rsidR="00E95E72" w:rsidRPr="00E95E72" w:rsidRDefault="00E95E72" w:rsidP="00E95E72">
      <w:pPr>
        <w:pStyle w:val="228bf8a64b8551e1msonormal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95E72">
        <w:rPr>
          <w:color w:val="212121"/>
        </w:rPr>
        <w:t>—‌ о способах внедрения СБП в ваш бизнес.</w:t>
      </w:r>
    </w:p>
    <w:p w14:paraId="6B69CFDB" w14:textId="77777777" w:rsidR="00E95E72" w:rsidRPr="00E95E72" w:rsidRDefault="00E95E72" w:rsidP="00E95E72">
      <w:pPr>
        <w:pStyle w:val="228bf8a64b8551e1msonormal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95E72">
        <w:rPr>
          <w:color w:val="212121"/>
        </w:rPr>
        <w:t> </w:t>
      </w:r>
    </w:p>
    <w:p w14:paraId="5557FB65" w14:textId="77777777" w:rsidR="00E95E72" w:rsidRPr="00E95E72" w:rsidRDefault="00E95E72" w:rsidP="00E95E72">
      <w:pPr>
        <w:pStyle w:val="228bf8a64b8551e1msonormal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95E72">
        <w:rPr>
          <w:color w:val="212121"/>
        </w:rPr>
        <w:t>Спикерами выступят эксперты Банка России, представители Национальной системы платежных карт, коммерческих банков и бизнеса, уже реализовавших оплату через СБП.</w:t>
      </w:r>
    </w:p>
    <w:p w14:paraId="2B542ED4" w14:textId="77777777" w:rsidR="00E95E72" w:rsidRPr="00E95E72" w:rsidRDefault="00E95E72" w:rsidP="00E95E72">
      <w:pPr>
        <w:pStyle w:val="228bf8a64b8551e1msonormal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95E72">
        <w:rPr>
          <w:color w:val="000000"/>
        </w:rPr>
        <w:t> </w:t>
      </w:r>
    </w:p>
    <w:p w14:paraId="57954C63" w14:textId="77777777" w:rsidR="00E95E72" w:rsidRPr="00E95E72" w:rsidRDefault="00E95E72" w:rsidP="00E95E72">
      <w:pPr>
        <w:pStyle w:val="228bf8a64b8551e1msonormal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95E72">
        <w:rPr>
          <w:color w:val="212121"/>
        </w:rPr>
        <w:t>Продолжительность вебинара — полтора часа.</w:t>
      </w:r>
    </w:p>
    <w:p w14:paraId="15A055D9" w14:textId="77777777" w:rsidR="00E95E72" w:rsidRPr="00E95E72" w:rsidRDefault="00E95E72" w:rsidP="00E95E72">
      <w:pPr>
        <w:pStyle w:val="228bf8a64b8551e1msonormal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95E72">
        <w:rPr>
          <w:color w:val="000000"/>
        </w:rPr>
        <w:t> </w:t>
      </w:r>
    </w:p>
    <w:p w14:paraId="29809467" w14:textId="77777777" w:rsidR="00E95E72" w:rsidRDefault="00E95E72" w:rsidP="00E95E72">
      <w:pPr>
        <w:pStyle w:val="228bf8a64b8551e1msonormal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</w:rPr>
      </w:pPr>
      <w:r w:rsidRPr="00E95E72">
        <w:rPr>
          <w:color w:val="212121"/>
        </w:rPr>
        <w:t>Чтобы получить доступ к трансляции и иметь возможность задать вопрос спикерам, необходимо зарегистрироваться на мероприятие по ссылке – </w:t>
      </w:r>
      <w:hyperlink r:id="rId4" w:tgtFrame="_blank" w:history="1">
        <w:r w:rsidRPr="00E95E72">
          <w:rPr>
            <w:rStyle w:val="a5"/>
            <w:color w:val="212121"/>
          </w:rPr>
          <w:t>https://proofix.ru/edu1512</w:t>
        </w:r>
      </w:hyperlink>
      <w:r w:rsidRPr="00E95E72">
        <w:rPr>
          <w:color w:val="212121"/>
        </w:rPr>
        <w:t>.  </w:t>
      </w:r>
    </w:p>
    <w:p w14:paraId="430A1E2E" w14:textId="6B294673" w:rsidR="00E95E72" w:rsidRPr="00E95E72" w:rsidRDefault="00E95E72" w:rsidP="00E95E72">
      <w:pPr>
        <w:pStyle w:val="228bf8a64b8551e1msonormal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95E72">
        <w:rPr>
          <w:color w:val="212121"/>
        </w:rPr>
        <w:t xml:space="preserve">Трансляция также пройдет на канале Банка России на </w:t>
      </w:r>
      <w:proofErr w:type="spellStart"/>
      <w:r w:rsidRPr="00E95E72">
        <w:rPr>
          <w:color w:val="212121"/>
        </w:rPr>
        <w:t>Youtube</w:t>
      </w:r>
      <w:proofErr w:type="spellEnd"/>
      <w:r w:rsidRPr="00E95E72">
        <w:rPr>
          <w:color w:val="212121"/>
        </w:rPr>
        <w:t xml:space="preserve"> и на странице в </w:t>
      </w:r>
      <w:proofErr w:type="spellStart"/>
      <w:r w:rsidRPr="00E95E72">
        <w:rPr>
          <w:color w:val="212121"/>
        </w:rPr>
        <w:t>Facebook</w:t>
      </w:r>
      <w:proofErr w:type="spellEnd"/>
      <w:r w:rsidRPr="00E95E72">
        <w:rPr>
          <w:color w:val="212121"/>
        </w:rPr>
        <w:t>. </w:t>
      </w:r>
    </w:p>
    <w:p w14:paraId="091336FD" w14:textId="3DE8511F" w:rsidR="00C8749D" w:rsidRPr="00E95E72" w:rsidRDefault="00C8749D" w:rsidP="00E95E72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</w:p>
    <w:sectPr w:rsidR="00C8749D" w:rsidRPr="00E95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4C0"/>
    <w:rsid w:val="000A0495"/>
    <w:rsid w:val="001709E7"/>
    <w:rsid w:val="00413D55"/>
    <w:rsid w:val="004824C0"/>
    <w:rsid w:val="0066491D"/>
    <w:rsid w:val="007E7788"/>
    <w:rsid w:val="008257AA"/>
    <w:rsid w:val="008E0FE3"/>
    <w:rsid w:val="009257BB"/>
    <w:rsid w:val="00945DA2"/>
    <w:rsid w:val="009608E4"/>
    <w:rsid w:val="00C062BC"/>
    <w:rsid w:val="00C2786A"/>
    <w:rsid w:val="00C8749D"/>
    <w:rsid w:val="00D44BD6"/>
    <w:rsid w:val="00DB41B5"/>
    <w:rsid w:val="00E5368E"/>
    <w:rsid w:val="00E95E72"/>
    <w:rsid w:val="00EA427D"/>
    <w:rsid w:val="00F20A82"/>
    <w:rsid w:val="00F5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9D5FC"/>
  <w15:chartTrackingRefBased/>
  <w15:docId w15:val="{910BFDAD-27BA-4874-9787-915A09F1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8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786A"/>
    <w:rPr>
      <w:rFonts w:ascii="Segoe UI" w:hAnsi="Segoe UI" w:cs="Segoe UI"/>
      <w:sz w:val="18"/>
      <w:szCs w:val="18"/>
    </w:rPr>
  </w:style>
  <w:style w:type="character" w:customStyle="1" w:styleId="goog-inline-block">
    <w:name w:val="goog-inline-block"/>
    <w:basedOn w:val="a0"/>
    <w:rsid w:val="00C2786A"/>
  </w:style>
  <w:style w:type="character" w:customStyle="1" w:styleId="kix-wordhtmlgenerator-word-node">
    <w:name w:val="kix-wordhtmlgenerator-word-node"/>
    <w:basedOn w:val="a0"/>
    <w:rsid w:val="00C2786A"/>
  </w:style>
  <w:style w:type="character" w:styleId="a5">
    <w:name w:val="Hyperlink"/>
    <w:basedOn w:val="a0"/>
    <w:uiPriority w:val="99"/>
    <w:unhideWhenUsed/>
    <w:rsid w:val="00EA427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A427D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66491D"/>
    <w:rPr>
      <w:color w:val="954F72" w:themeColor="followedHyperlink"/>
      <w:u w:val="single"/>
    </w:rPr>
  </w:style>
  <w:style w:type="paragraph" w:styleId="a8">
    <w:name w:val="Normal (Web)"/>
    <w:basedOn w:val="a"/>
    <w:uiPriority w:val="99"/>
    <w:unhideWhenUsed/>
    <w:rsid w:val="00C06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C87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804cac1d129462msohyperlink">
    <w:name w:val="16804cac1d129462msohyperlink"/>
    <w:basedOn w:val="a0"/>
    <w:rsid w:val="00C87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9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45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82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1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2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1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95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9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7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4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4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8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9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0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57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9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79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2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ofix.ru/edu15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Шатунова</dc:creator>
  <cp:keywords/>
  <dc:description/>
  <cp:lastModifiedBy>Вера Шатунова</cp:lastModifiedBy>
  <cp:revision>14</cp:revision>
  <dcterms:created xsi:type="dcterms:W3CDTF">2020-11-11T18:05:00Z</dcterms:created>
  <dcterms:modified xsi:type="dcterms:W3CDTF">2020-11-25T11:58:00Z</dcterms:modified>
</cp:coreProperties>
</file>